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405" w:rsidRDefault="00CB2405" w:rsidP="00CB2405">
      <w:pPr>
        <w:pStyle w:val="Title"/>
      </w:pPr>
      <w:r>
        <w:t xml:space="preserve">Professional Communication - </w:t>
      </w:r>
      <w:r>
        <w:br/>
        <w:t>Tone Activity</w:t>
      </w:r>
    </w:p>
    <w:p w:rsidR="00CB2405" w:rsidRDefault="00CB2405" w:rsidP="00CB2405">
      <w:pPr>
        <w:rPr>
          <w:rFonts w:ascii="Microsoft Sans Serif" w:hAnsi="Microsoft Sans Serif" w:cs="Microsoft Sans Serif"/>
          <w:sz w:val="17"/>
          <w:szCs w:val="17"/>
        </w:rPr>
      </w:pPr>
      <w:r>
        <w:t>Now that you’ve learned a bit more about professionalism and good use of tone in written communication, try some practice. Please read each of these examples. How would you rephrase to make each sound more positive? Keep in mind that you want to focus on being confident, courteous, positive, and that you want to avoid non-discriminatory language. Type your revised statement.</w:t>
      </w:r>
    </w:p>
    <w:p w:rsidR="00CB2405" w:rsidRDefault="00CB2405" w:rsidP="00CB2405"/>
    <w:p w:rsidR="00CB2405" w:rsidRDefault="00CB2405" w:rsidP="00CB2405">
      <w:pPr>
        <w:rPr>
          <w:color w:val="404040"/>
          <w:sz w:val="32"/>
          <w:szCs w:val="32"/>
        </w:rPr>
      </w:pPr>
      <w:r>
        <w:rPr>
          <w:color w:val="404040"/>
        </w:rPr>
        <w:t>The problem we have at hand is…</w:t>
      </w:r>
      <w:r>
        <w:rPr>
          <w:color w:val="404040"/>
        </w:rPr>
        <w:tab/>
      </w:r>
    </w:p>
    <w:p w:rsidR="00CB2405" w:rsidRPr="00CB2405" w:rsidRDefault="00CB2405" w:rsidP="00CB2405">
      <w:pPr>
        <w:pStyle w:val="ListParagraph"/>
        <w:numPr>
          <w:ilvl w:val="0"/>
          <w:numId w:val="1"/>
        </w:numPr>
        <w:rPr>
          <w:rFonts w:ascii="Microsoft Sans Serif" w:hAnsi="Microsoft Sans Serif" w:cs="Microsoft Sans Serif"/>
          <w:sz w:val="17"/>
          <w:szCs w:val="17"/>
        </w:rPr>
      </w:pPr>
      <w:r>
        <w:rPr>
          <w:rFonts w:ascii="Microsoft Sans Serif" w:hAnsi="Microsoft Sans Serif" w:cs="Microsoft Sans Serif"/>
          <w:sz w:val="17"/>
          <w:szCs w:val="17"/>
        </w:rPr>
        <w:t xml:space="preserve"> </w:t>
      </w:r>
    </w:p>
    <w:p w:rsidR="00CB2405" w:rsidRDefault="00CB2405" w:rsidP="00CB2405"/>
    <w:p w:rsidR="00CB2405" w:rsidRDefault="00CB2405" w:rsidP="00CB2405"/>
    <w:p w:rsidR="00CB2405" w:rsidRDefault="00CB2405" w:rsidP="00CB2405">
      <w:pPr>
        <w:rPr>
          <w:color w:val="404040"/>
          <w:sz w:val="32"/>
          <w:szCs w:val="32"/>
        </w:rPr>
      </w:pPr>
      <w:r>
        <w:rPr>
          <w:color w:val="404040"/>
        </w:rPr>
        <w:t>We must implement the first solution.</w:t>
      </w:r>
    </w:p>
    <w:p w:rsidR="00CB2405" w:rsidRPr="00CB2405" w:rsidRDefault="00CB2405" w:rsidP="00CB2405">
      <w:pPr>
        <w:pStyle w:val="ListParagraph"/>
        <w:numPr>
          <w:ilvl w:val="0"/>
          <w:numId w:val="1"/>
        </w:numPr>
        <w:rPr>
          <w:rFonts w:ascii="Microsoft Sans Serif" w:hAnsi="Microsoft Sans Serif" w:cs="Microsoft Sans Serif"/>
          <w:sz w:val="17"/>
          <w:szCs w:val="17"/>
        </w:rPr>
      </w:pPr>
      <w:r>
        <w:rPr>
          <w:rFonts w:ascii="Microsoft Sans Serif" w:hAnsi="Microsoft Sans Serif" w:cs="Microsoft Sans Serif"/>
          <w:sz w:val="17"/>
          <w:szCs w:val="17"/>
        </w:rPr>
        <w:t xml:space="preserve"> </w:t>
      </w:r>
    </w:p>
    <w:p w:rsidR="00CB2405" w:rsidRDefault="00CB2405" w:rsidP="00CB2405"/>
    <w:p w:rsidR="00CB2405" w:rsidRDefault="00CB2405" w:rsidP="00CB2405"/>
    <w:p w:rsidR="00CB2405" w:rsidRDefault="00CB2405" w:rsidP="00CB2405">
      <w:pPr>
        <w:rPr>
          <w:color w:val="404040"/>
          <w:sz w:val="32"/>
          <w:szCs w:val="32"/>
        </w:rPr>
      </w:pPr>
      <w:r>
        <w:rPr>
          <w:color w:val="404040"/>
        </w:rPr>
        <w:t>I am unable to provide the report before Wednesday afternoon.</w:t>
      </w:r>
    </w:p>
    <w:p w:rsidR="00CB2405" w:rsidRPr="00CB2405" w:rsidRDefault="00CB2405" w:rsidP="00CB2405">
      <w:pPr>
        <w:pStyle w:val="ListParagraph"/>
        <w:numPr>
          <w:ilvl w:val="0"/>
          <w:numId w:val="1"/>
        </w:numPr>
        <w:rPr>
          <w:rFonts w:ascii="Microsoft Sans Serif" w:hAnsi="Microsoft Sans Serif" w:cs="Microsoft Sans Serif"/>
          <w:sz w:val="17"/>
          <w:szCs w:val="17"/>
        </w:rPr>
      </w:pPr>
      <w:r>
        <w:rPr>
          <w:rFonts w:ascii="Microsoft Sans Serif" w:hAnsi="Microsoft Sans Serif" w:cs="Microsoft Sans Serif"/>
          <w:sz w:val="17"/>
          <w:szCs w:val="17"/>
        </w:rPr>
        <w:t xml:space="preserve"> </w:t>
      </w:r>
    </w:p>
    <w:p w:rsidR="00CB2405" w:rsidRDefault="00CB2405" w:rsidP="00CB2405"/>
    <w:p w:rsidR="00CB2405" w:rsidRDefault="00CB2405" w:rsidP="00CB2405"/>
    <w:p w:rsidR="00CB2405" w:rsidRDefault="00CB2405" w:rsidP="00CB2405">
      <w:pPr>
        <w:rPr>
          <w:color w:val="404040"/>
          <w:sz w:val="32"/>
          <w:szCs w:val="32"/>
        </w:rPr>
      </w:pPr>
      <w:r>
        <w:rPr>
          <w:color w:val="404040"/>
        </w:rPr>
        <w:t>I don’t like the new plan.</w:t>
      </w:r>
    </w:p>
    <w:p w:rsidR="00CB2405" w:rsidRPr="00CB2405" w:rsidRDefault="00CB2405" w:rsidP="00CB2405">
      <w:pPr>
        <w:pStyle w:val="ListParagraph"/>
        <w:numPr>
          <w:ilvl w:val="0"/>
          <w:numId w:val="1"/>
        </w:numPr>
        <w:rPr>
          <w:rFonts w:ascii="Microsoft Sans Serif" w:hAnsi="Microsoft Sans Serif" w:cs="Microsoft Sans Serif"/>
          <w:sz w:val="17"/>
          <w:szCs w:val="17"/>
        </w:rPr>
      </w:pPr>
      <w:r>
        <w:rPr>
          <w:rFonts w:ascii="Microsoft Sans Serif" w:hAnsi="Microsoft Sans Serif" w:cs="Microsoft Sans Serif"/>
          <w:sz w:val="17"/>
          <w:szCs w:val="17"/>
        </w:rPr>
        <w:t xml:space="preserve"> </w:t>
      </w:r>
      <w:bookmarkStart w:id="0" w:name="_GoBack"/>
      <w:bookmarkEnd w:id="0"/>
    </w:p>
    <w:p w:rsidR="00CB2405" w:rsidRPr="00CB2405" w:rsidRDefault="00CB2405" w:rsidP="00CB2405"/>
    <w:sectPr w:rsidR="00CB2405" w:rsidRPr="00CB2405" w:rsidSect="006C4D6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Microsoft Sans Serif">
    <w:panose1 w:val="020B0604020202020204"/>
    <w:charset w:val="00"/>
    <w:family w:val="auto"/>
    <w:pitch w:val="variable"/>
    <w:sig w:usb0="E1002AFF" w:usb1="C0000002" w:usb2="00000008" w:usb3="00000000" w:csb0="000101F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245EF"/>
    <w:multiLevelType w:val="hybridMultilevel"/>
    <w:tmpl w:val="05F61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405"/>
    <w:rsid w:val="006C4D60"/>
    <w:rsid w:val="00CB24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3373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B240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240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B24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B240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2405"/>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CB2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89</Words>
  <Characters>509</Characters>
  <Application>Microsoft Macintosh Word</Application>
  <DocSecurity>0</DocSecurity>
  <Lines>4</Lines>
  <Paragraphs>1</Paragraphs>
  <ScaleCrop>false</ScaleCrop>
  <Company/>
  <LinksUpToDate>false</LinksUpToDate>
  <CharactersWithSpaces>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Mackie</dc:creator>
  <cp:keywords/>
  <dc:description/>
  <cp:lastModifiedBy>Kyle Mackie</cp:lastModifiedBy>
  <cp:revision>1</cp:revision>
  <dcterms:created xsi:type="dcterms:W3CDTF">2018-03-29T12:51:00Z</dcterms:created>
  <dcterms:modified xsi:type="dcterms:W3CDTF">2018-03-29T12:54:00Z</dcterms:modified>
</cp:coreProperties>
</file>